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6E4064">
        <w:t>Feb 8th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6E4064">
        <w:rPr>
          <w:b/>
        </w:rPr>
        <w:t>February 14</w:t>
      </w:r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6E4064" w:rsidRDefault="006E4064" w:rsidP="00D17063">
      <w:pPr>
        <w:numPr>
          <w:ilvl w:val="0"/>
          <w:numId w:val="18"/>
        </w:numPr>
      </w:pPr>
      <w:r>
        <w:t>Develop Brushing Bid</w:t>
      </w:r>
    </w:p>
    <w:p w:rsidR="006E4064" w:rsidRDefault="006E4064" w:rsidP="00D17063">
      <w:pPr>
        <w:numPr>
          <w:ilvl w:val="0"/>
          <w:numId w:val="18"/>
        </w:numPr>
      </w:pPr>
      <w:r>
        <w:t xml:space="preserve">Establish </w:t>
      </w:r>
      <w:r w:rsidR="0055031B">
        <w:t xml:space="preserve">dates for </w:t>
      </w:r>
      <w:bookmarkStart w:id="0" w:name="_GoBack"/>
      <w:bookmarkEnd w:id="0"/>
      <w:r>
        <w:t>Town Hall Garage Clean up and Town Social</w:t>
      </w:r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 xml:space="preserve">Lisa M. </w:t>
      </w:r>
      <w:proofErr w:type="spellStart"/>
      <w:r w:rsidRPr="00EE2E85">
        <w:t>Griep</w:t>
      </w:r>
      <w:proofErr w:type="spellEnd"/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B09B3"/>
    <w:rsid w:val="000B3CF9"/>
    <w:rsid w:val="000B7212"/>
    <w:rsid w:val="000C67A1"/>
    <w:rsid w:val="000D6308"/>
    <w:rsid w:val="000E0FAB"/>
    <w:rsid w:val="00113869"/>
    <w:rsid w:val="00117D13"/>
    <w:rsid w:val="00146B9A"/>
    <w:rsid w:val="00147EA8"/>
    <w:rsid w:val="00153A21"/>
    <w:rsid w:val="00155318"/>
    <w:rsid w:val="001643AF"/>
    <w:rsid w:val="001821E6"/>
    <w:rsid w:val="001A0184"/>
    <w:rsid w:val="001A30A5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2859"/>
    <w:rsid w:val="0055031B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6E4064"/>
    <w:rsid w:val="00707309"/>
    <w:rsid w:val="00717F64"/>
    <w:rsid w:val="0072337F"/>
    <w:rsid w:val="007479BE"/>
    <w:rsid w:val="007578D8"/>
    <w:rsid w:val="00791DDB"/>
    <w:rsid w:val="007B1C8F"/>
    <w:rsid w:val="007B7197"/>
    <w:rsid w:val="007C4028"/>
    <w:rsid w:val="007C4F87"/>
    <w:rsid w:val="007C6BB0"/>
    <w:rsid w:val="007D7256"/>
    <w:rsid w:val="007E3901"/>
    <w:rsid w:val="00804995"/>
    <w:rsid w:val="008355C3"/>
    <w:rsid w:val="00861902"/>
    <w:rsid w:val="0086417D"/>
    <w:rsid w:val="008A3F76"/>
    <w:rsid w:val="008C5C48"/>
    <w:rsid w:val="008C757D"/>
    <w:rsid w:val="008D3390"/>
    <w:rsid w:val="008E4DF0"/>
    <w:rsid w:val="0092664D"/>
    <w:rsid w:val="0093464E"/>
    <w:rsid w:val="00951EE8"/>
    <w:rsid w:val="00982A3D"/>
    <w:rsid w:val="009A3251"/>
    <w:rsid w:val="009C7E90"/>
    <w:rsid w:val="009E1121"/>
    <w:rsid w:val="009F4AA7"/>
    <w:rsid w:val="00A00E14"/>
    <w:rsid w:val="00A455A7"/>
    <w:rsid w:val="00A70E1E"/>
    <w:rsid w:val="00A924CA"/>
    <w:rsid w:val="00AB3313"/>
    <w:rsid w:val="00AB3733"/>
    <w:rsid w:val="00AC70B3"/>
    <w:rsid w:val="00AD09D9"/>
    <w:rsid w:val="00AD59C8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B2B52"/>
    <w:rsid w:val="00DB6CDB"/>
    <w:rsid w:val="00DB7881"/>
    <w:rsid w:val="00DD19B6"/>
    <w:rsid w:val="00DD3269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5</cp:revision>
  <cp:lastPrinted>2013-02-12T00:32:00Z</cp:lastPrinted>
  <dcterms:created xsi:type="dcterms:W3CDTF">2013-02-05T01:54:00Z</dcterms:created>
  <dcterms:modified xsi:type="dcterms:W3CDTF">2013-03-15T00:11:00Z</dcterms:modified>
</cp:coreProperties>
</file>