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C2440E">
      <w:r>
        <w:t xml:space="preserve">WW </w:t>
      </w:r>
      <w:proofErr w:type="spellStart"/>
      <w:r>
        <w:t>Reg</w:t>
      </w:r>
      <w:proofErr w:type="spellEnd"/>
      <w:r>
        <w:t xml:space="preserve"> – 3</w:t>
      </w:r>
      <w:r w:rsidR="00954F3A">
        <w:t>/5/2015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5F63D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</w:t>
      </w:r>
    </w:p>
    <w:p w:rsidR="00BD1480" w:rsidRDefault="00C2440E" w:rsidP="00DB2B52">
      <w:pPr>
        <w:jc w:val="center"/>
      </w:pPr>
      <w:r w:rsidRPr="00C2440E">
        <w:rPr>
          <w:b/>
          <w:u w:val="single"/>
        </w:rPr>
        <w:t>MONDAY</w:t>
      </w:r>
      <w:r>
        <w:rPr>
          <w:b/>
          <w:u w:val="single"/>
        </w:rPr>
        <w:t>,</w:t>
      </w:r>
      <w:r>
        <w:rPr>
          <w:b/>
        </w:rPr>
        <w:t xml:space="preserve"> MARCH 9</w:t>
      </w:r>
      <w:r w:rsidR="00BD1480" w:rsidRPr="00BD1480">
        <w:rPr>
          <w:b/>
        </w:rPr>
        <w:t>, 2015</w:t>
      </w:r>
      <w:r w:rsidR="00BD1480">
        <w:t xml:space="preserve"> </w:t>
      </w:r>
    </w:p>
    <w:p w:rsidR="00DB2B52" w:rsidRDefault="00800737" w:rsidP="00DB2B52">
      <w:pPr>
        <w:jc w:val="center"/>
      </w:pPr>
      <w:r>
        <w:t xml:space="preserve">7:00pm </w:t>
      </w:r>
      <w:r w:rsidR="009C7E90" w:rsidRPr="00EE2E85">
        <w:t>at the Cold Spring Community Center Town Ha</w:t>
      </w:r>
      <w:r w:rsidR="006B7CAE" w:rsidRPr="00EE2E85">
        <w:t xml:space="preserve">ll.  </w:t>
      </w:r>
    </w:p>
    <w:p w:rsidR="00BD1480" w:rsidRDefault="00BD1480" w:rsidP="00DB2B52">
      <w:pPr>
        <w:jc w:val="center"/>
      </w:pPr>
    </w:p>
    <w:p w:rsidR="00BD1480" w:rsidRDefault="00BD1480" w:rsidP="00BD1480"/>
    <w:p w:rsidR="007A5E6F" w:rsidRDefault="007A5E6F" w:rsidP="00DB2B52">
      <w:pPr>
        <w:jc w:val="center"/>
      </w:pPr>
    </w:p>
    <w:p w:rsidR="007A5E6F" w:rsidRDefault="007A5E6F" w:rsidP="007A5E6F">
      <w:pPr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7A5E6F" w:rsidRDefault="009C7E90" w:rsidP="007A5E6F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851ED3" w:rsidRDefault="007D68DB" w:rsidP="007A5E6F">
      <w:pPr>
        <w:numPr>
          <w:ilvl w:val="0"/>
          <w:numId w:val="2"/>
        </w:numPr>
      </w:pPr>
      <w:r>
        <w:t>Implement of Husbandry Laws – WI Act 377</w:t>
      </w:r>
      <w:r w:rsidR="00BD1480">
        <w:t xml:space="preserve"> – Application Samples</w:t>
      </w:r>
    </w:p>
    <w:p w:rsidR="0044589D" w:rsidRDefault="0044589D" w:rsidP="00531908">
      <w:pPr>
        <w:numPr>
          <w:ilvl w:val="0"/>
          <w:numId w:val="2"/>
        </w:numPr>
      </w:pPr>
      <w:r>
        <w:t>Zoning and Land Use Approved Permit Applications</w:t>
      </w:r>
    </w:p>
    <w:p w:rsidR="002A20B1" w:rsidRDefault="002A20B1" w:rsidP="005F63D2">
      <w:pPr>
        <w:pStyle w:val="ListParagraph"/>
        <w:numPr>
          <w:ilvl w:val="2"/>
          <w:numId w:val="2"/>
        </w:numPr>
      </w:pPr>
      <w:r>
        <w:t>Other Land Use Applications</w:t>
      </w:r>
    </w:p>
    <w:p w:rsidR="00DF749D" w:rsidRDefault="00583B46" w:rsidP="00800737">
      <w:pPr>
        <w:numPr>
          <w:ilvl w:val="0"/>
          <w:numId w:val="18"/>
        </w:numPr>
      </w:pPr>
      <w:r>
        <w:t>Z</w:t>
      </w:r>
      <w:r w:rsidR="00C2440E">
        <w:t>oning Petition – None at time of Publishing</w:t>
      </w:r>
    </w:p>
    <w:p w:rsidR="005F63D2" w:rsidRDefault="005F63D2" w:rsidP="005F63D2">
      <w:pPr>
        <w:numPr>
          <w:ilvl w:val="1"/>
          <w:numId w:val="18"/>
        </w:numPr>
      </w:pPr>
      <w:r>
        <w:t xml:space="preserve">Joe </w:t>
      </w:r>
      <w:proofErr w:type="spellStart"/>
      <w:r>
        <w:t>Vultaggio</w:t>
      </w:r>
      <w:proofErr w:type="spellEnd"/>
      <w:r>
        <w:t>, W2862 STH 59, WW</w:t>
      </w:r>
    </w:p>
    <w:p w:rsidR="002A20B1" w:rsidRDefault="002A20B1" w:rsidP="005F63D2">
      <w:pPr>
        <w:numPr>
          <w:ilvl w:val="2"/>
          <w:numId w:val="18"/>
        </w:numPr>
      </w:pPr>
      <w:r>
        <w:t>Other Zoning Items</w:t>
      </w:r>
    </w:p>
    <w:p w:rsidR="00C354E8" w:rsidRDefault="00C354E8" w:rsidP="00800737">
      <w:pPr>
        <w:numPr>
          <w:ilvl w:val="0"/>
          <w:numId w:val="18"/>
        </w:numPr>
      </w:pPr>
      <w:r>
        <w:t xml:space="preserve">2015 </w:t>
      </w:r>
      <w:r w:rsidR="00C2440E">
        <w:t>Road Inspection</w:t>
      </w:r>
    </w:p>
    <w:p w:rsidR="005F63D2" w:rsidRDefault="005F63D2" w:rsidP="005F63D2">
      <w:pPr>
        <w:numPr>
          <w:ilvl w:val="1"/>
          <w:numId w:val="18"/>
        </w:numPr>
      </w:pPr>
      <w:r>
        <w:t>Establish date/Inspect Fire Signs during Inspection</w:t>
      </w:r>
    </w:p>
    <w:p w:rsidR="00583B46" w:rsidRDefault="00583B46" w:rsidP="00583B46">
      <w:pPr>
        <w:pStyle w:val="ListParagraph"/>
        <w:numPr>
          <w:ilvl w:val="0"/>
          <w:numId w:val="18"/>
        </w:numPr>
      </w:pPr>
      <w:r w:rsidRPr="00583B46">
        <w:t>Clerk and Treasurer Reports</w:t>
      </w:r>
    </w:p>
    <w:p w:rsidR="005F63D2" w:rsidRPr="00B31AF8" w:rsidRDefault="005F63D2" w:rsidP="005F63D2">
      <w:pPr>
        <w:pStyle w:val="ListParagraph"/>
        <w:numPr>
          <w:ilvl w:val="1"/>
          <w:numId w:val="18"/>
        </w:numPr>
      </w:pPr>
      <w:r>
        <w:t>Annual Meeting, 3</w:t>
      </w:r>
      <w:r w:rsidRPr="005F63D2">
        <w:rPr>
          <w:vertAlign w:val="superscript"/>
        </w:rPr>
        <w:t>rd</w:t>
      </w:r>
      <w:r>
        <w:t xml:space="preserve"> Tuesday of April, 21</w:t>
      </w:r>
      <w:r w:rsidRPr="005F63D2">
        <w:rPr>
          <w:vertAlign w:val="superscript"/>
        </w:rPr>
        <w:t>st</w:t>
      </w:r>
    </w:p>
    <w:p w:rsidR="00B31AF8" w:rsidRPr="00B31AF8" w:rsidRDefault="00B31AF8" w:rsidP="005F63D2">
      <w:pPr>
        <w:pStyle w:val="ListParagraph"/>
        <w:numPr>
          <w:ilvl w:val="1"/>
          <w:numId w:val="18"/>
        </w:numPr>
      </w:pPr>
      <w:r>
        <w:t>WTA press release regarding the proposal to eliminate local assessments in the Jefferson County Daily Union. </w:t>
      </w:r>
      <w:bookmarkStart w:id="0" w:name="_GoBack"/>
      <w:bookmarkEnd w:id="0"/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BDD07C18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10C3B"/>
    <w:rsid w:val="00024B9C"/>
    <w:rsid w:val="00027A4A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3A21"/>
    <w:rsid w:val="00155318"/>
    <w:rsid w:val="001643AF"/>
    <w:rsid w:val="00164CE7"/>
    <w:rsid w:val="001821E6"/>
    <w:rsid w:val="001A0184"/>
    <w:rsid w:val="001A30A5"/>
    <w:rsid w:val="001C260A"/>
    <w:rsid w:val="001D7764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3625"/>
    <w:rsid w:val="00271821"/>
    <w:rsid w:val="00276146"/>
    <w:rsid w:val="00292D20"/>
    <w:rsid w:val="002A20B1"/>
    <w:rsid w:val="002C2A01"/>
    <w:rsid w:val="002F1D87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15640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1F7A"/>
    <w:rsid w:val="004F2132"/>
    <w:rsid w:val="004F5141"/>
    <w:rsid w:val="005126B5"/>
    <w:rsid w:val="00517F73"/>
    <w:rsid w:val="00531908"/>
    <w:rsid w:val="00532859"/>
    <w:rsid w:val="00583B46"/>
    <w:rsid w:val="0059034C"/>
    <w:rsid w:val="005A5160"/>
    <w:rsid w:val="005A6697"/>
    <w:rsid w:val="005B014E"/>
    <w:rsid w:val="005B76BB"/>
    <w:rsid w:val="005C0EAA"/>
    <w:rsid w:val="005C6897"/>
    <w:rsid w:val="005E1679"/>
    <w:rsid w:val="005E6F2D"/>
    <w:rsid w:val="005F63D2"/>
    <w:rsid w:val="005F66A9"/>
    <w:rsid w:val="006073D0"/>
    <w:rsid w:val="0062107D"/>
    <w:rsid w:val="006265BD"/>
    <w:rsid w:val="006320F6"/>
    <w:rsid w:val="00646AAF"/>
    <w:rsid w:val="006500AE"/>
    <w:rsid w:val="0066435F"/>
    <w:rsid w:val="006660B0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7309"/>
    <w:rsid w:val="00713C38"/>
    <w:rsid w:val="00717F64"/>
    <w:rsid w:val="0072337F"/>
    <w:rsid w:val="007479BE"/>
    <w:rsid w:val="007578D8"/>
    <w:rsid w:val="00775805"/>
    <w:rsid w:val="00791DDB"/>
    <w:rsid w:val="007A5E6F"/>
    <w:rsid w:val="007B1C8F"/>
    <w:rsid w:val="007B7197"/>
    <w:rsid w:val="007C4028"/>
    <w:rsid w:val="007C4F87"/>
    <w:rsid w:val="007C6BB0"/>
    <w:rsid w:val="007D68DB"/>
    <w:rsid w:val="007D7256"/>
    <w:rsid w:val="007E07DA"/>
    <w:rsid w:val="007E3901"/>
    <w:rsid w:val="007E56E8"/>
    <w:rsid w:val="007F44E2"/>
    <w:rsid w:val="00800737"/>
    <w:rsid w:val="00804995"/>
    <w:rsid w:val="00812F54"/>
    <w:rsid w:val="00824A11"/>
    <w:rsid w:val="008355C3"/>
    <w:rsid w:val="00851ED3"/>
    <w:rsid w:val="00861902"/>
    <w:rsid w:val="0086417D"/>
    <w:rsid w:val="008717A6"/>
    <w:rsid w:val="00872C4F"/>
    <w:rsid w:val="008A3F76"/>
    <w:rsid w:val="008C43C0"/>
    <w:rsid w:val="008C5C48"/>
    <w:rsid w:val="008C757D"/>
    <w:rsid w:val="008D31DA"/>
    <w:rsid w:val="008D3390"/>
    <w:rsid w:val="008E4DF0"/>
    <w:rsid w:val="0091500D"/>
    <w:rsid w:val="00924D8F"/>
    <w:rsid w:val="0092664D"/>
    <w:rsid w:val="0093464E"/>
    <w:rsid w:val="00951EE8"/>
    <w:rsid w:val="00954F3A"/>
    <w:rsid w:val="00961A9C"/>
    <w:rsid w:val="00974E45"/>
    <w:rsid w:val="00982A3D"/>
    <w:rsid w:val="009A3251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AF6B6F"/>
    <w:rsid w:val="00B00076"/>
    <w:rsid w:val="00B05929"/>
    <w:rsid w:val="00B13CA9"/>
    <w:rsid w:val="00B26397"/>
    <w:rsid w:val="00B31AF8"/>
    <w:rsid w:val="00B46A66"/>
    <w:rsid w:val="00B51843"/>
    <w:rsid w:val="00B618AD"/>
    <w:rsid w:val="00B7138B"/>
    <w:rsid w:val="00B839CD"/>
    <w:rsid w:val="00B91512"/>
    <w:rsid w:val="00BA323A"/>
    <w:rsid w:val="00BA6819"/>
    <w:rsid w:val="00BD1480"/>
    <w:rsid w:val="00BD6FC4"/>
    <w:rsid w:val="00BE62E3"/>
    <w:rsid w:val="00C00744"/>
    <w:rsid w:val="00C05BC5"/>
    <w:rsid w:val="00C06944"/>
    <w:rsid w:val="00C17A48"/>
    <w:rsid w:val="00C2440E"/>
    <w:rsid w:val="00C354E8"/>
    <w:rsid w:val="00C37C98"/>
    <w:rsid w:val="00C41823"/>
    <w:rsid w:val="00C46FEC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D73C7"/>
    <w:rsid w:val="00EE2E85"/>
    <w:rsid w:val="00EE5E5E"/>
    <w:rsid w:val="00F0439C"/>
    <w:rsid w:val="00F048BF"/>
    <w:rsid w:val="00F069EB"/>
    <w:rsid w:val="00F14928"/>
    <w:rsid w:val="00F22092"/>
    <w:rsid w:val="00F258EF"/>
    <w:rsid w:val="00F64718"/>
    <w:rsid w:val="00F649D8"/>
    <w:rsid w:val="00F7646C"/>
    <w:rsid w:val="00F803AE"/>
    <w:rsid w:val="00FC350B"/>
    <w:rsid w:val="00FD0D05"/>
    <w:rsid w:val="00FD2AE6"/>
    <w:rsid w:val="00FD36EE"/>
    <w:rsid w:val="00FD410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5</cp:revision>
  <cp:lastPrinted>2015-02-02T23:59:00Z</cp:lastPrinted>
  <dcterms:created xsi:type="dcterms:W3CDTF">2015-03-02T23:43:00Z</dcterms:created>
  <dcterms:modified xsi:type="dcterms:W3CDTF">2015-03-03T00:22:00Z</dcterms:modified>
</cp:coreProperties>
</file>