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EC1E92" w:rsidP="00E3666D">
      <w:r>
        <w:t>May</w:t>
      </w:r>
      <w:r w:rsidR="0061445D">
        <w:t xml:space="preserve"> </w:t>
      </w:r>
      <w:r w:rsidR="00757445">
        <w:t>2016</w:t>
      </w:r>
    </w:p>
    <w:p w:rsidR="001304FF" w:rsidRPr="005C7F2B" w:rsidRDefault="001304FF" w:rsidP="001304FF">
      <w:pPr>
        <w:rPr>
          <w:sz w:val="16"/>
          <w:szCs w:val="16"/>
        </w:rPr>
      </w:pPr>
    </w:p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Pr="005C7F2B" w:rsidRDefault="001304FF" w:rsidP="001304FF">
      <w:pPr>
        <w:rPr>
          <w:sz w:val="16"/>
          <w:szCs w:val="16"/>
        </w:rPr>
      </w:pPr>
    </w:p>
    <w:p w:rsidR="0029607E" w:rsidRDefault="00E43FF0" w:rsidP="006B673F">
      <w:r>
        <w:t>April</w:t>
      </w:r>
      <w:r w:rsidR="0061445D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516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516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Pr="005C7F2B" w:rsidRDefault="008B4CCE" w:rsidP="003D3D12">
      <w:pPr>
        <w:rPr>
          <w:sz w:val="16"/>
          <w:szCs w:val="16"/>
        </w:rPr>
      </w:pPr>
    </w:p>
    <w:p w:rsidR="00CF2C42" w:rsidRDefault="006B673F" w:rsidP="005C79C4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29478B">
        <w:t xml:space="preserve">  </w:t>
      </w:r>
    </w:p>
    <w:p w:rsidR="0029478B" w:rsidRDefault="00E43FF0" w:rsidP="0029478B">
      <w:pPr>
        <w:pStyle w:val="ListParagraph"/>
        <w:numPr>
          <w:ilvl w:val="0"/>
          <w:numId w:val="27"/>
        </w:numPr>
      </w:pPr>
      <w:r>
        <w:t xml:space="preserve">Kristen </w:t>
      </w:r>
      <w:proofErr w:type="spellStart"/>
      <w:r>
        <w:t>Lein</w:t>
      </w:r>
      <w:proofErr w:type="spellEnd"/>
      <w:r w:rsidR="0029478B">
        <w:t>,</w:t>
      </w:r>
      <w:r>
        <w:t xml:space="preserve"> W3064 Piper Rd</w:t>
      </w:r>
      <w:r w:rsidR="0029478B">
        <w:t xml:space="preserve"> WW 53190</w:t>
      </w:r>
    </w:p>
    <w:p w:rsidR="0029478B" w:rsidRDefault="00E43FF0" w:rsidP="0029478B">
      <w:pPr>
        <w:pStyle w:val="ListParagraph"/>
        <w:numPr>
          <w:ilvl w:val="0"/>
          <w:numId w:val="27"/>
        </w:numPr>
      </w:pPr>
      <w:proofErr w:type="spellStart"/>
      <w:r>
        <w:t>Ilmi</w:t>
      </w:r>
      <w:proofErr w:type="spellEnd"/>
      <w:r>
        <w:t xml:space="preserve"> </w:t>
      </w:r>
      <w:proofErr w:type="spellStart"/>
      <w:r>
        <w:t>Shabani</w:t>
      </w:r>
      <w:proofErr w:type="spellEnd"/>
      <w:r>
        <w:t>, N1431 CTY HWY N, WW  53190</w:t>
      </w:r>
      <w:r w:rsidR="0029478B">
        <w:t xml:space="preserve"> </w:t>
      </w:r>
    </w:p>
    <w:p w:rsidR="0029478B" w:rsidRPr="005C7F2B" w:rsidRDefault="0029478B" w:rsidP="0029478B">
      <w:pPr>
        <w:rPr>
          <w:sz w:val="16"/>
          <w:szCs w:val="16"/>
        </w:rPr>
      </w:pPr>
    </w:p>
    <w:p w:rsidR="0029478B" w:rsidRDefault="00E43FF0" w:rsidP="0029478B">
      <w:proofErr w:type="gramStart"/>
      <w:r>
        <w:t xml:space="preserve">NOTICE OF ORDINANCE VIOLATION – David </w:t>
      </w:r>
      <w:proofErr w:type="spellStart"/>
      <w:r>
        <w:t>Stroupe</w:t>
      </w:r>
      <w:proofErr w:type="spellEnd"/>
      <w:r>
        <w:t xml:space="preserve">, W3744 </w:t>
      </w:r>
      <w:proofErr w:type="spellStart"/>
      <w:r>
        <w:t>Stroupe</w:t>
      </w:r>
      <w:proofErr w:type="spellEnd"/>
      <w:r>
        <w:t xml:space="preserve"> Rd., WW  53190.</w:t>
      </w:r>
      <w:proofErr w:type="gramEnd"/>
      <w:r>
        <w:t xml:space="preserve">  A detached garage was converted to a residence without a zoning and land use permit, sanitary permit and not rezoned to A-3 residential site.  30 days to correct violation from date notice was issued, April 28, 2016.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Pr="009552D8" w:rsidRDefault="006C23E3" w:rsidP="008B4CCE">
      <w:pPr>
        <w:rPr>
          <w:sz w:val="16"/>
          <w:szCs w:val="16"/>
        </w:rPr>
      </w:pPr>
    </w:p>
    <w:p w:rsidR="009664DA" w:rsidRDefault="009664DA" w:rsidP="008B4CCE">
      <w:r>
        <w:t>Conditional Use Application:  None</w:t>
      </w:r>
    </w:p>
    <w:p w:rsidR="00CD5E74" w:rsidRDefault="00CD5E74" w:rsidP="008B4CCE"/>
    <w:p w:rsidR="00CD5E74" w:rsidRDefault="00CD5E74" w:rsidP="008B4CCE">
      <w:r>
        <w:t xml:space="preserve">Hebron Knights ATV Club – Bill </w:t>
      </w:r>
      <w:r w:rsidR="008A6966">
        <w:t>Rader was present to discuss the possible startup of a club in Cold Spring.  Bill presented an ordinance example.  Resident interest is present</w:t>
      </w:r>
      <w:r w:rsidR="00B60034">
        <w:t>.  Current club has just fewer than 100 members.  Family fun day is this Saturday, Board was encouraged to attend.</w:t>
      </w:r>
    </w:p>
    <w:p w:rsidR="00EE3FF5" w:rsidRPr="009552D8" w:rsidRDefault="00EE3FF5" w:rsidP="008B4CCE">
      <w:pPr>
        <w:rPr>
          <w:sz w:val="16"/>
          <w:szCs w:val="16"/>
        </w:rPr>
      </w:pPr>
    </w:p>
    <w:p w:rsidR="00CF2C42" w:rsidRDefault="00EE3FF5" w:rsidP="00225376">
      <w:r>
        <w:t>Northwest Services – Road Maintenance</w:t>
      </w:r>
    </w:p>
    <w:p w:rsidR="00CF2C42" w:rsidRDefault="00E43FF0" w:rsidP="00CF2C42">
      <w:pPr>
        <w:ind w:firstLine="720"/>
      </w:pPr>
      <w:proofErr w:type="spellStart"/>
      <w:r>
        <w:t>Vannoy</w:t>
      </w:r>
      <w:proofErr w:type="spellEnd"/>
      <w:r>
        <w:t xml:space="preserve"> Dr., </w:t>
      </w:r>
      <w:r w:rsidR="005327CF">
        <w:t>delineators</w:t>
      </w:r>
      <w:r>
        <w:t>…should be 4 on first corner.</w:t>
      </w:r>
    </w:p>
    <w:p w:rsidR="0029478B" w:rsidRPr="009552D8" w:rsidRDefault="0029478B" w:rsidP="00CF2C42">
      <w:pPr>
        <w:ind w:firstLine="720"/>
        <w:rPr>
          <w:sz w:val="16"/>
          <w:szCs w:val="16"/>
        </w:rPr>
      </w:pPr>
    </w:p>
    <w:p w:rsidR="00CF2C42" w:rsidRDefault="00E43FF0" w:rsidP="00225376">
      <w:proofErr w:type="gramStart"/>
      <w:r>
        <w:t>LRIP Grant – Discussion and Bid Process.</w:t>
      </w:r>
      <w:proofErr w:type="gramEnd"/>
      <w:r w:rsidR="00073076">
        <w:t xml:space="preserve">  Grant process will be completed in 2017.  Bids will be done early in 2017, ideally in January 2017.  So bids will be current and the work will be done </w:t>
      </w:r>
      <w:proofErr w:type="spellStart"/>
      <w:r w:rsidR="00073076">
        <w:t>mid 2017</w:t>
      </w:r>
      <w:proofErr w:type="spellEnd"/>
      <w:r w:rsidR="00073076">
        <w:t>.</w:t>
      </w:r>
    </w:p>
    <w:p w:rsidR="00E43FF0" w:rsidRDefault="00E43FF0" w:rsidP="00225376"/>
    <w:p w:rsidR="007078F6" w:rsidRPr="007078F6" w:rsidRDefault="00E43FF0" w:rsidP="00225376">
      <w:r>
        <w:t xml:space="preserve">2016 </w:t>
      </w:r>
      <w:r w:rsidR="007078F6">
        <w:t xml:space="preserve">County Highway Aid - $2,447.00.  Rich Rozelle made motion Byron Freeman second to vote on weather or not to participate in the Road Aid program.  Motion Carried.  </w:t>
      </w:r>
      <w:r w:rsidR="00D41518">
        <w:t xml:space="preserve">Vote on participation was no </w:t>
      </w:r>
      <w:proofErr w:type="spellStart"/>
      <w:r w:rsidR="007078F6">
        <w:t>yays</w:t>
      </w:r>
      <w:proofErr w:type="spellEnd"/>
      <w:r w:rsidR="007078F6">
        <w:t xml:space="preserve">.  </w:t>
      </w:r>
      <w:proofErr w:type="gramStart"/>
      <w:r w:rsidR="007078F6">
        <w:t>Three nays.</w:t>
      </w:r>
      <w:proofErr w:type="gramEnd"/>
      <w:r w:rsidR="007078F6">
        <w:t xml:space="preserve">  Motion failed, participation in the program will not take place. </w:t>
      </w:r>
    </w:p>
    <w:p w:rsidR="0029478B" w:rsidRDefault="0029478B" w:rsidP="00225376"/>
    <w:p w:rsidR="00E43FF0" w:rsidRDefault="00E43FF0" w:rsidP="00225376">
      <w:proofErr w:type="gramStart"/>
      <w:r>
        <w:t>Operator License Application – Tim Morse, Spring Creek Golf Center.</w:t>
      </w:r>
      <w:proofErr w:type="gramEnd"/>
      <w:r>
        <w:t xml:space="preserve">  This application will be approved and issued for the next license cycle, May 11,</w:t>
      </w:r>
      <w:r w:rsidR="002C1670">
        <w:t xml:space="preserve"> 2016-June 30, 2017.  </w:t>
      </w:r>
      <w:proofErr w:type="gramStart"/>
      <w:r w:rsidR="002C1670">
        <w:t xml:space="preserve">Motion by Rich Rozelle </w:t>
      </w:r>
      <w:r>
        <w:t>with second by</w:t>
      </w:r>
      <w:r w:rsidR="002C1670">
        <w:t xml:space="preserve"> Byron Freeman</w:t>
      </w:r>
      <w:r>
        <w:t xml:space="preserve"> to approve.</w:t>
      </w:r>
      <w:proofErr w:type="gramEnd"/>
      <w:r>
        <w:t xml:space="preserve">  Motion carried.</w:t>
      </w:r>
    </w:p>
    <w:p w:rsidR="00E43FF0" w:rsidRPr="00937EEA" w:rsidRDefault="00E43FF0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9F70DB" w:rsidRDefault="003C0717" w:rsidP="002E2B7B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926B79" w:rsidRDefault="005327CF" w:rsidP="005327CF">
      <w:pPr>
        <w:pStyle w:val="ListParagraph"/>
        <w:numPr>
          <w:ilvl w:val="0"/>
          <w:numId w:val="32"/>
        </w:numPr>
      </w:pPr>
      <w:r>
        <w:t>CT Report – 2015 Financial Statement</w:t>
      </w:r>
      <w:r w:rsidR="00CA1807">
        <w:t>-Filed “unbalanced”</w:t>
      </w:r>
    </w:p>
    <w:p w:rsidR="005327CF" w:rsidRDefault="005327CF" w:rsidP="005327CF">
      <w:pPr>
        <w:pStyle w:val="ListParagraph"/>
        <w:numPr>
          <w:ilvl w:val="0"/>
          <w:numId w:val="32"/>
        </w:numPr>
      </w:pPr>
      <w:r>
        <w:t>2016 Jan-Feb-March Treasurer Reports</w:t>
      </w:r>
      <w:r w:rsidR="00CA1807">
        <w:t xml:space="preserve"> – Reviewed.  Becky will gain assistance from Clerk/Treasurer Crystal Hoffmann in an effort to understand Tax software along with creating a monthly </w:t>
      </w:r>
      <w:proofErr w:type="spellStart"/>
      <w:r w:rsidR="00CA1807">
        <w:t>tres</w:t>
      </w:r>
      <w:proofErr w:type="spellEnd"/>
      <w:r w:rsidR="00CA1807">
        <w:t xml:space="preserve"> report.</w:t>
      </w:r>
      <w:bookmarkStart w:id="0" w:name="_GoBack"/>
      <w:bookmarkEnd w:id="0"/>
    </w:p>
    <w:p w:rsidR="004B397D" w:rsidRDefault="004B397D" w:rsidP="005327CF">
      <w:pPr>
        <w:pStyle w:val="ListParagraph"/>
        <w:numPr>
          <w:ilvl w:val="0"/>
          <w:numId w:val="32"/>
        </w:numPr>
      </w:pPr>
      <w:r>
        <w:t>St. Johns Church has yet to file their tax exempt paperwork</w:t>
      </w:r>
    </w:p>
    <w:p w:rsidR="005327CF" w:rsidRDefault="00073076" w:rsidP="00D41518">
      <w:pPr>
        <w:pStyle w:val="ListParagraph"/>
        <w:numPr>
          <w:ilvl w:val="0"/>
          <w:numId w:val="32"/>
        </w:numPr>
      </w:pPr>
      <w:proofErr w:type="spellStart"/>
      <w:r>
        <w:t>Margraf</w:t>
      </w:r>
      <w:proofErr w:type="spellEnd"/>
      <w:r>
        <w:t xml:space="preserve"> Collection Agency</w:t>
      </w:r>
    </w:p>
    <w:p w:rsidR="00D41518" w:rsidRPr="005327CF" w:rsidRDefault="00D41518" w:rsidP="00D41518">
      <w:pPr>
        <w:pStyle w:val="ListParagraph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7038DA">
        <w:t>Byron Freeman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7038DA">
        <w:t>Rich Rozelle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415E63">
        <w:t xml:space="preserve">Rich Rozelle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Pr="009552D8" w:rsidRDefault="0037538C" w:rsidP="0037538C">
      <w:pPr>
        <w:rPr>
          <w:sz w:val="16"/>
          <w:szCs w:val="16"/>
        </w:rPr>
      </w:pPr>
    </w:p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96B"/>
    <w:multiLevelType w:val="hybridMultilevel"/>
    <w:tmpl w:val="2CE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FC6"/>
    <w:multiLevelType w:val="hybridMultilevel"/>
    <w:tmpl w:val="8A4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71998"/>
    <w:multiLevelType w:val="hybridMultilevel"/>
    <w:tmpl w:val="124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16C4B"/>
    <w:multiLevelType w:val="hybridMultilevel"/>
    <w:tmpl w:val="A98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4443"/>
    <w:multiLevelType w:val="hybridMultilevel"/>
    <w:tmpl w:val="02D0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D7219"/>
    <w:multiLevelType w:val="hybridMultilevel"/>
    <w:tmpl w:val="FEF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30"/>
  </w:num>
  <w:num w:numId="5">
    <w:abstractNumId w:val="10"/>
  </w:num>
  <w:num w:numId="6">
    <w:abstractNumId w:val="24"/>
  </w:num>
  <w:num w:numId="7">
    <w:abstractNumId w:val="29"/>
  </w:num>
  <w:num w:numId="8">
    <w:abstractNumId w:val="7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20"/>
  </w:num>
  <w:num w:numId="14">
    <w:abstractNumId w:val="27"/>
  </w:num>
  <w:num w:numId="15">
    <w:abstractNumId w:val="12"/>
  </w:num>
  <w:num w:numId="16">
    <w:abstractNumId w:val="26"/>
  </w:num>
  <w:num w:numId="17">
    <w:abstractNumId w:val="19"/>
  </w:num>
  <w:num w:numId="18">
    <w:abstractNumId w:val="0"/>
  </w:num>
  <w:num w:numId="19">
    <w:abstractNumId w:val="1"/>
  </w:num>
  <w:num w:numId="20">
    <w:abstractNumId w:val="25"/>
  </w:num>
  <w:num w:numId="21">
    <w:abstractNumId w:val="2"/>
  </w:num>
  <w:num w:numId="22">
    <w:abstractNumId w:val="4"/>
  </w:num>
  <w:num w:numId="23">
    <w:abstractNumId w:val="8"/>
  </w:num>
  <w:num w:numId="24">
    <w:abstractNumId w:val="6"/>
  </w:num>
  <w:num w:numId="25">
    <w:abstractNumId w:val="23"/>
  </w:num>
  <w:num w:numId="26">
    <w:abstractNumId w:val="9"/>
  </w:num>
  <w:num w:numId="27">
    <w:abstractNumId w:val="28"/>
  </w:num>
  <w:num w:numId="28">
    <w:abstractNumId w:val="3"/>
  </w:num>
  <w:num w:numId="29">
    <w:abstractNumId w:val="15"/>
  </w:num>
  <w:num w:numId="30">
    <w:abstractNumId w:val="21"/>
  </w:num>
  <w:num w:numId="31">
    <w:abstractNumId w:val="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73076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0A2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73BEE"/>
    <w:rsid w:val="00281967"/>
    <w:rsid w:val="00284A5A"/>
    <w:rsid w:val="002874A7"/>
    <w:rsid w:val="00290B24"/>
    <w:rsid w:val="0029478B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670"/>
    <w:rsid w:val="002C1EA9"/>
    <w:rsid w:val="002C1EEB"/>
    <w:rsid w:val="002C4758"/>
    <w:rsid w:val="002C53E3"/>
    <w:rsid w:val="002D16B5"/>
    <w:rsid w:val="002D3A5E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4B49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1FB1"/>
    <w:rsid w:val="00383DC1"/>
    <w:rsid w:val="00390414"/>
    <w:rsid w:val="003921F2"/>
    <w:rsid w:val="00392EA5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65AC"/>
    <w:rsid w:val="003E78CA"/>
    <w:rsid w:val="003F21F2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397D"/>
    <w:rsid w:val="004B5A25"/>
    <w:rsid w:val="004C37EE"/>
    <w:rsid w:val="004C510F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2556D"/>
    <w:rsid w:val="005306BC"/>
    <w:rsid w:val="005327CF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C7F2B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3D4E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038DA"/>
    <w:rsid w:val="007078F6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103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A6966"/>
    <w:rsid w:val="008B2DE2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B5A"/>
    <w:rsid w:val="009552D8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0034"/>
    <w:rsid w:val="00B60C91"/>
    <w:rsid w:val="00B637FF"/>
    <w:rsid w:val="00B6565F"/>
    <w:rsid w:val="00B662A4"/>
    <w:rsid w:val="00B72282"/>
    <w:rsid w:val="00B733E4"/>
    <w:rsid w:val="00B75D4E"/>
    <w:rsid w:val="00B83F74"/>
    <w:rsid w:val="00B84D14"/>
    <w:rsid w:val="00B97310"/>
    <w:rsid w:val="00BA219B"/>
    <w:rsid w:val="00BB2C32"/>
    <w:rsid w:val="00BC0BD1"/>
    <w:rsid w:val="00BC3351"/>
    <w:rsid w:val="00BD7E93"/>
    <w:rsid w:val="00BF0E68"/>
    <w:rsid w:val="00BF2256"/>
    <w:rsid w:val="00C02087"/>
    <w:rsid w:val="00C040D6"/>
    <w:rsid w:val="00C1037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A1807"/>
    <w:rsid w:val="00CB1EDC"/>
    <w:rsid w:val="00CB5F99"/>
    <w:rsid w:val="00CB6FF7"/>
    <w:rsid w:val="00CC03F6"/>
    <w:rsid w:val="00CD2715"/>
    <w:rsid w:val="00CD4992"/>
    <w:rsid w:val="00CD5E74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1518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5724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43FF0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C1E92"/>
    <w:rsid w:val="00ED25EE"/>
    <w:rsid w:val="00ED3F7A"/>
    <w:rsid w:val="00ED4077"/>
    <w:rsid w:val="00EE1980"/>
    <w:rsid w:val="00EE3FF5"/>
    <w:rsid w:val="00EE565E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0EDE-5B17-4ADF-9130-255420AC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2016-03-06T14:06:00Z</cp:lastPrinted>
  <dcterms:created xsi:type="dcterms:W3CDTF">2016-05-11T20:06:00Z</dcterms:created>
  <dcterms:modified xsi:type="dcterms:W3CDTF">2016-05-31T00:40:00Z</dcterms:modified>
</cp:coreProperties>
</file>